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CEEB" w14:textId="71C732C2" w:rsidR="00A62363" w:rsidRDefault="003424CD">
      <w:pPr>
        <w:rPr>
          <w:i/>
        </w:rPr>
      </w:pPr>
      <w:r>
        <w:rPr>
          <w:i/>
        </w:rPr>
        <w:t>Performance dates: May 18, 19, 20</w:t>
      </w:r>
      <w:r>
        <w:rPr>
          <w:i/>
        </w:rPr>
        <w:t xml:space="preserve"> 2023</w:t>
      </w:r>
    </w:p>
    <w:p w14:paraId="3397D9B9" w14:textId="3A56E85A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Audition: </w:t>
      </w:r>
      <w:r>
        <w:rPr>
          <w:color w:val="000000"/>
          <w:sz w:val="20"/>
          <w:szCs w:val="20"/>
        </w:rPr>
        <w:t>Be prepared for a five-minute audition where you will sing a verse and read one of the provided sides for your preferred character.  Synopsis and Sides are attached.</w:t>
      </w:r>
    </w:p>
    <w:p w14:paraId="63886B91" w14:textId="77777777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before="180" w:after="0" w:line="288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Student Name</w:t>
      </w:r>
      <w:r>
        <w:rPr>
          <w:color w:val="000000"/>
          <w:sz w:val="20"/>
          <w:szCs w:val="20"/>
        </w:rPr>
        <w:t xml:space="preserve"> (print clearly):  _______________________</w:t>
      </w:r>
      <w:r>
        <w:rPr>
          <w:color w:val="000000"/>
          <w:sz w:val="20"/>
          <w:szCs w:val="20"/>
        </w:rPr>
        <w:t xml:space="preserve">__________________________  </w:t>
      </w:r>
    </w:p>
    <w:p w14:paraId="03937FF5" w14:textId="77777777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before="180" w:after="0" w:line="288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Circle Grade: </w:t>
      </w:r>
      <w:r>
        <w:rPr>
          <w:color w:val="000000"/>
          <w:sz w:val="20"/>
          <w:szCs w:val="20"/>
        </w:rPr>
        <w:t xml:space="preserve"> 6    7    8                </w:t>
      </w:r>
      <w:r>
        <w:rPr>
          <w:b/>
          <w:color w:val="000000"/>
          <w:sz w:val="20"/>
          <w:szCs w:val="20"/>
        </w:rPr>
        <w:t>Circle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T-shirt size (adult sizes):  </w:t>
      </w:r>
      <w:r>
        <w:rPr>
          <w:color w:val="000000"/>
          <w:sz w:val="20"/>
          <w:szCs w:val="20"/>
        </w:rPr>
        <w:t xml:space="preserve">   S      M     L     XL</w:t>
      </w:r>
    </w:p>
    <w:p w14:paraId="4CA08B28" w14:textId="77777777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before="180" w:after="0" w:line="288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What song are you singing?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A song from another musical is a great option. </w:t>
      </w:r>
      <w:r>
        <w:rPr>
          <w:color w:val="000000"/>
          <w:sz w:val="20"/>
          <w:szCs w:val="20"/>
        </w:rPr>
        <w:t xml:space="preserve">Remember you will sing without accompaniment. The </w:t>
      </w:r>
      <w:r>
        <w:rPr>
          <w:color w:val="000000"/>
          <w:sz w:val="20"/>
          <w:szCs w:val="20"/>
        </w:rPr>
        <w:t>song can be Happy Birthday or a favorite children’s song if you don’t have one prepared.  ___________________________________________</w:t>
      </w:r>
    </w:p>
    <w:p w14:paraId="46075D5D" w14:textId="77777777" w:rsidR="00A62363" w:rsidRDefault="00A6236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  <w:sz w:val="20"/>
          <w:szCs w:val="20"/>
        </w:rPr>
      </w:pPr>
    </w:p>
    <w:p w14:paraId="23959ED7" w14:textId="65472426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Circle the Side &amp; Character you are reading. </w:t>
      </w:r>
      <w:r>
        <w:rPr>
          <w:color w:val="000000"/>
          <w:sz w:val="20"/>
          <w:szCs w:val="20"/>
        </w:rPr>
        <w:t>You do not need to memorized,</w:t>
      </w:r>
      <w:r>
        <w:rPr>
          <w:color w:val="000000"/>
          <w:sz w:val="20"/>
          <w:szCs w:val="20"/>
        </w:rPr>
        <w:t xml:space="preserve"> but read with expression and actions if appropr</w:t>
      </w:r>
      <w:r>
        <w:rPr>
          <w:color w:val="000000"/>
          <w:sz w:val="20"/>
          <w:szCs w:val="20"/>
        </w:rPr>
        <w:t>iate.</w:t>
      </w:r>
    </w:p>
    <w:p w14:paraId="3DFB60B8" w14:textId="77777777" w:rsidR="00A62363" w:rsidRDefault="00A6236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i/>
          <w:color w:val="000000"/>
          <w:sz w:val="20"/>
          <w:szCs w:val="20"/>
        </w:rPr>
      </w:pP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A62363" w14:paraId="37D8848B" w14:textId="77777777">
        <w:tc>
          <w:tcPr>
            <w:tcW w:w="5395" w:type="dxa"/>
          </w:tcPr>
          <w:p w14:paraId="6FBA38AD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Side 1: </w:t>
            </w:r>
            <w:r>
              <w:rPr>
                <w:sz w:val="20"/>
                <w:szCs w:val="20"/>
              </w:rPr>
              <w:t>Annie or Ms. Hannigan</w:t>
            </w:r>
          </w:p>
        </w:tc>
        <w:tc>
          <w:tcPr>
            <w:tcW w:w="5395" w:type="dxa"/>
          </w:tcPr>
          <w:p w14:paraId="561D29C6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Side 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Grace or Warbucks</w:t>
            </w:r>
          </w:p>
        </w:tc>
      </w:tr>
      <w:tr w:rsidR="00A62363" w14:paraId="2BBBFF33" w14:textId="77777777">
        <w:tc>
          <w:tcPr>
            <w:tcW w:w="5395" w:type="dxa"/>
          </w:tcPr>
          <w:p w14:paraId="0861ACC1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Side 2: </w:t>
            </w:r>
            <w:r>
              <w:rPr>
                <w:sz w:val="20"/>
                <w:szCs w:val="20"/>
              </w:rPr>
              <w:t xml:space="preserve">Annie </w:t>
            </w:r>
            <w:proofErr w:type="gramStart"/>
            <w:r>
              <w:rPr>
                <w:sz w:val="20"/>
                <w:szCs w:val="20"/>
              </w:rPr>
              <w:t>or  Lt.</w:t>
            </w:r>
            <w:proofErr w:type="gramEnd"/>
            <w:r>
              <w:rPr>
                <w:sz w:val="20"/>
                <w:szCs w:val="20"/>
              </w:rPr>
              <w:t xml:space="preserve"> Ward</w:t>
            </w:r>
          </w:p>
        </w:tc>
        <w:tc>
          <w:tcPr>
            <w:tcW w:w="5395" w:type="dxa"/>
          </w:tcPr>
          <w:p w14:paraId="262D1CF1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Side </w:t>
            </w:r>
            <w:r>
              <w:rPr>
                <w:sz w:val="20"/>
                <w:szCs w:val="20"/>
              </w:rPr>
              <w:t>6: Annie or Warbucks</w:t>
            </w:r>
          </w:p>
        </w:tc>
      </w:tr>
      <w:tr w:rsidR="00A62363" w14:paraId="4EF0BA9E" w14:textId="77777777">
        <w:tc>
          <w:tcPr>
            <w:tcW w:w="5395" w:type="dxa"/>
          </w:tcPr>
          <w:p w14:paraId="663A2376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Side 3: </w:t>
            </w:r>
            <w:r>
              <w:rPr>
                <w:sz w:val="20"/>
                <w:szCs w:val="20"/>
              </w:rPr>
              <w:t>Grace or Ms. Hannigan</w:t>
            </w:r>
          </w:p>
        </w:tc>
        <w:tc>
          <w:tcPr>
            <w:tcW w:w="5395" w:type="dxa"/>
          </w:tcPr>
          <w:p w14:paraId="5F6F6133" w14:textId="77777777" w:rsidR="00A62363" w:rsidRDefault="00A6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62363" w14:paraId="28C13269" w14:textId="77777777">
        <w:tc>
          <w:tcPr>
            <w:tcW w:w="5395" w:type="dxa"/>
          </w:tcPr>
          <w:p w14:paraId="0434181E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Side </w:t>
            </w:r>
            <w:r>
              <w:rPr>
                <w:sz w:val="20"/>
                <w:szCs w:val="20"/>
              </w:rPr>
              <w:t>4: Ms. Hannigan or Rooster</w:t>
            </w:r>
          </w:p>
        </w:tc>
        <w:tc>
          <w:tcPr>
            <w:tcW w:w="5395" w:type="dxa"/>
          </w:tcPr>
          <w:p w14:paraId="5D8DECC5" w14:textId="77777777" w:rsidR="00A62363" w:rsidRDefault="00A6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6B7AEC1" w14:textId="77777777" w:rsidR="00A62363" w:rsidRDefault="00A62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FB7D5F7" w14:textId="77777777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before="180" w:after="0" w:line="48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List any previous acting experience </w:t>
      </w:r>
      <w:r>
        <w:rPr>
          <w:color w:val="000000"/>
          <w:sz w:val="20"/>
          <w:szCs w:val="20"/>
        </w:rPr>
        <w:t>(it is okay to write none)</w:t>
      </w:r>
      <w:r>
        <w:rPr>
          <w:b/>
          <w:color w:val="000000"/>
          <w:sz w:val="20"/>
          <w:szCs w:val="20"/>
        </w:rPr>
        <w:t>:  _________________________________________________________</w:t>
      </w:r>
      <w:r>
        <w:rPr>
          <w:color w:val="000000"/>
          <w:sz w:val="20"/>
          <w:szCs w:val="20"/>
        </w:rPr>
        <w:t xml:space="preserve"> ____________________________________________________________________________________________________________               </w:t>
      </w:r>
    </w:p>
    <w:p w14:paraId="6A9832E1" w14:textId="77777777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before="180" w:after="0" w:line="48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List any </w:t>
      </w:r>
      <w:r>
        <w:rPr>
          <w:b/>
          <w:color w:val="000000"/>
          <w:sz w:val="20"/>
          <w:szCs w:val="20"/>
        </w:rPr>
        <w:t xml:space="preserve">dance training </w:t>
      </w:r>
      <w:r>
        <w:rPr>
          <w:color w:val="000000"/>
          <w:sz w:val="20"/>
          <w:szCs w:val="20"/>
        </w:rPr>
        <w:t>(it is okay to write none)</w:t>
      </w:r>
      <w:r>
        <w:rPr>
          <w:b/>
          <w:color w:val="000000"/>
          <w:sz w:val="20"/>
          <w:szCs w:val="20"/>
        </w:rPr>
        <w:t>:  ___________________________________________________________________</w:t>
      </w:r>
      <w:r>
        <w:rPr>
          <w:color w:val="000000"/>
          <w:sz w:val="20"/>
          <w:szCs w:val="20"/>
        </w:rPr>
        <w:t xml:space="preserve"> ____________________________________________________________________________________________________________               </w:t>
      </w:r>
    </w:p>
    <w:p w14:paraId="6BE4CCE2" w14:textId="77777777" w:rsidR="00A62363" w:rsidRDefault="003424CD">
      <w:pPr>
        <w:spacing w:line="48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List any special ski</w:t>
      </w:r>
      <w:r>
        <w:rPr>
          <w:color w:val="000000"/>
          <w:sz w:val="20"/>
          <w:szCs w:val="20"/>
        </w:rPr>
        <w:t xml:space="preserve">lls (gymnastics, acrobatics, </w:t>
      </w:r>
      <w:proofErr w:type="spellStart"/>
      <w:r>
        <w:rPr>
          <w:color w:val="000000"/>
          <w:sz w:val="20"/>
          <w:szCs w:val="20"/>
        </w:rPr>
        <w:t>etc</w:t>
      </w:r>
      <w:proofErr w:type="spellEnd"/>
      <w:r>
        <w:rPr>
          <w:color w:val="000000"/>
          <w:sz w:val="20"/>
          <w:szCs w:val="20"/>
        </w:rPr>
        <w:t>):  ___________________________________________________________</w:t>
      </w:r>
      <w:r>
        <w:rPr>
          <w:sz w:val="20"/>
          <w:szCs w:val="20"/>
        </w:rPr>
        <w:t xml:space="preserve"> ____________________________________________________________________________________________________________               </w:t>
      </w:r>
    </w:p>
    <w:p w14:paraId="4394F090" w14:textId="77777777" w:rsidR="00A62363" w:rsidRDefault="003424C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Circle the role(s) you are intereste</w:t>
      </w:r>
      <w:r>
        <w:rPr>
          <w:b/>
          <w:color w:val="000000"/>
          <w:sz w:val="20"/>
          <w:szCs w:val="20"/>
        </w:rPr>
        <w:t>d in:</w:t>
      </w:r>
    </w:p>
    <w:p w14:paraId="43DDA4E5" w14:textId="77777777" w:rsidR="00A62363" w:rsidRDefault="00A6236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</w:p>
    <w:tbl>
      <w:tblPr>
        <w:tblStyle w:val="a2"/>
        <w:tblW w:w="107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3594"/>
        <w:gridCol w:w="3593"/>
      </w:tblGrid>
      <w:tr w:rsidR="00A62363" w14:paraId="07CFD4C0" w14:textId="77777777">
        <w:trPr>
          <w:trHeight w:val="6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290BC434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Annie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4372BEA8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 Orphan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2408FC9D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Miss Hannigan</w:t>
            </w:r>
          </w:p>
        </w:tc>
      </w:tr>
      <w:tr w:rsidR="00A62363" w14:paraId="5F13ECC1" w14:textId="77777777">
        <w:trPr>
          <w:trHeight w:val="6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4B2188B0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Pepper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6085B7F4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Mollie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04EEFAB0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Tessie</w:t>
            </w:r>
          </w:p>
        </w:tc>
      </w:tr>
      <w:tr w:rsidR="00A62363" w14:paraId="1CB2B267" w14:textId="77777777">
        <w:trPr>
          <w:trHeight w:val="6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1A6E9882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Grace Farrell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1FDD7863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Rooster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0E603A8B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Lily</w:t>
            </w:r>
          </w:p>
        </w:tc>
      </w:tr>
      <w:tr w:rsidR="00A62363" w14:paraId="6E897446" w14:textId="77777777">
        <w:trPr>
          <w:trHeight w:val="6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0E72CCF9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Warbucks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652E1EBB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90" w:type="dxa"/>
            </w:tcMar>
          </w:tcPr>
          <w:p w14:paraId="355DE791" w14:textId="77777777" w:rsidR="00A62363" w:rsidRDefault="0034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</w:t>
            </w:r>
          </w:p>
        </w:tc>
      </w:tr>
    </w:tbl>
    <w:p w14:paraId="2A3E9007" w14:textId="77777777" w:rsidR="00A62363" w:rsidRDefault="00A6236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right" w:pos="10800"/>
        </w:tabs>
        <w:spacing w:after="0" w:line="288" w:lineRule="auto"/>
        <w:rPr>
          <w:color w:val="000000"/>
          <w:sz w:val="20"/>
          <w:szCs w:val="20"/>
        </w:rPr>
      </w:pPr>
    </w:p>
    <w:sectPr w:rsidR="00A62363">
      <w:headerReference w:type="first" r:id="rId7"/>
      <w:foot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24F9" w14:textId="77777777" w:rsidR="00000000" w:rsidRDefault="003424CD">
      <w:pPr>
        <w:spacing w:after="0" w:line="240" w:lineRule="auto"/>
      </w:pPr>
      <w:r>
        <w:separator/>
      </w:r>
    </w:p>
  </w:endnote>
  <w:endnote w:type="continuationSeparator" w:id="0">
    <w:p w14:paraId="009390A4" w14:textId="77777777" w:rsidR="00000000" w:rsidRDefault="0034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47D9" w14:textId="77777777" w:rsidR="00A62363" w:rsidRDefault="003424CD">
    <w:pPr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rPr>
        <w:b/>
        <w:color w:val="ED1C24"/>
        <w:sz w:val="20"/>
        <w:szCs w:val="20"/>
      </w:rPr>
    </w:pPr>
    <w:r>
      <w:rPr>
        <w:b/>
        <w:color w:val="ED1C24"/>
        <w:sz w:val="20"/>
        <w:szCs w:val="20"/>
      </w:rPr>
      <w:t>Please attach photo and a $85 non-refundable check made out to “Tyee PTSA” to cover the Audition Fee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13EA" w14:textId="77777777" w:rsidR="00000000" w:rsidRDefault="003424CD">
      <w:pPr>
        <w:spacing w:after="0" w:line="240" w:lineRule="auto"/>
      </w:pPr>
      <w:r>
        <w:separator/>
      </w:r>
    </w:p>
  </w:footnote>
  <w:footnote w:type="continuationSeparator" w:id="0">
    <w:p w14:paraId="6125541D" w14:textId="77777777" w:rsidR="00000000" w:rsidRDefault="0034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F46E" w14:textId="353E76F8" w:rsidR="00A62363" w:rsidRDefault="003424CD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Tyee Musical 20</w:t>
    </w:r>
    <w:r>
      <w:rPr>
        <w:b/>
        <w:sz w:val="28"/>
        <w:szCs w:val="28"/>
      </w:rPr>
      <w:t>23</w:t>
    </w:r>
    <w:r>
      <w:rPr>
        <w:b/>
        <w:color w:val="000000"/>
        <w:sz w:val="28"/>
        <w:szCs w:val="28"/>
      </w:rPr>
      <w:t xml:space="preserve"> Audition Form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8C63EF" wp14:editId="3FE2B4C5">
          <wp:simplePos x="0" y="0"/>
          <wp:positionH relativeFrom="column">
            <wp:posOffset>5105400</wp:posOffset>
          </wp:positionH>
          <wp:positionV relativeFrom="paragraph">
            <wp:posOffset>86995</wp:posOffset>
          </wp:positionV>
          <wp:extent cx="1737360" cy="328930"/>
          <wp:effectExtent l="0" t="0" r="0" b="0"/>
          <wp:wrapSquare wrapText="bothSides" distT="0" distB="0" distL="114300" distR="11430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3DF5AE" w14:textId="77777777" w:rsidR="00A62363" w:rsidRDefault="003424CD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color w:val="000000"/>
        <w:sz w:val="20"/>
        <w:szCs w:val="20"/>
      </w:rPr>
    </w:pPr>
    <w:r>
      <w:rPr>
        <w:b/>
        <w:i/>
        <w:sz w:val="28"/>
        <w:szCs w:val="28"/>
      </w:rPr>
      <w:t>Annie</w:t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 wp14:anchorId="773DC773" wp14:editId="18197779">
              <wp:simplePos x="0" y="0"/>
              <wp:positionH relativeFrom="column">
                <wp:posOffset>5080000</wp:posOffset>
              </wp:positionH>
              <wp:positionV relativeFrom="paragraph">
                <wp:posOffset>299720</wp:posOffset>
              </wp:positionV>
              <wp:extent cx="1762125" cy="2276475"/>
              <wp:effectExtent l="0" t="0" r="0" b="0"/>
              <wp:wrapSquare wrapText="bothSides" distT="45720" distB="45720" distL="114300" distR="114300"/>
              <wp:docPr id="2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4463" y="2651288"/>
                        <a:ext cx="1743075" cy="225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0917A1" w14:textId="77777777" w:rsidR="00A62363" w:rsidRDefault="00A6236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0BDC3796" w14:textId="77777777" w:rsidR="00A62363" w:rsidRDefault="00A6236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1A4D1C88" w14:textId="77777777" w:rsidR="00A62363" w:rsidRDefault="003424C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Attach photo here</w:t>
                          </w:r>
                        </w:p>
                        <w:p w14:paraId="1B4C593C" w14:textId="77777777" w:rsidR="00A62363" w:rsidRDefault="003424C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(Head Shot)</w:t>
                          </w:r>
                        </w:p>
                        <w:p w14:paraId="5B0825BE" w14:textId="77777777" w:rsidR="00A62363" w:rsidRDefault="00A6236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629CC6C8" w14:textId="77777777" w:rsidR="00A62363" w:rsidRDefault="003424C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000000"/>
                            </w:rPr>
                            <w:t>e.g.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School Photo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5080000</wp:posOffset>
              </wp:positionH>
              <wp:positionV relativeFrom="paragraph">
                <wp:posOffset>299720</wp:posOffset>
              </wp:positionV>
              <wp:extent cx="1762125" cy="2276475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2125" cy="2276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63"/>
    <w:rsid w:val="003424CD"/>
    <w:rsid w:val="00A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F083"/>
  <w15:docId w15:val="{47D438D4-37D3-4E92-AADE-1DFA13A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3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91"/>
  </w:style>
  <w:style w:type="paragraph" w:styleId="Footer">
    <w:name w:val="footer"/>
    <w:basedOn w:val="Normal"/>
    <w:link w:val="FooterChar"/>
    <w:uiPriority w:val="99"/>
    <w:unhideWhenUsed/>
    <w:rsid w:val="00B3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91"/>
  </w:style>
  <w:style w:type="paragraph" w:customStyle="1" w:styleId="NoParagraphStyle">
    <w:name w:val="[No Paragraph Style]"/>
    <w:rsid w:val="00B32D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B32D91"/>
    <w:rPr>
      <w:rFonts w:ascii="Gill Sans MT" w:hAnsi="Gill Sans MT" w:cs="Gill Sans MT"/>
      <w:sz w:val="22"/>
      <w:szCs w:val="22"/>
    </w:rPr>
  </w:style>
  <w:style w:type="paragraph" w:customStyle="1" w:styleId="BasicParagraph">
    <w:name w:val="[Basic Paragraph]"/>
    <w:basedOn w:val="NoParagraphStyle"/>
    <w:uiPriority w:val="99"/>
    <w:rsid w:val="00B32D91"/>
    <w:pPr>
      <w:suppressAutoHyphens/>
    </w:pPr>
    <w:rPr>
      <w:rFonts w:ascii="Gill Sans MT" w:hAnsi="Gill Sans MT" w:cs="Gill Sans MT"/>
      <w:sz w:val="22"/>
      <w:szCs w:val="22"/>
    </w:rPr>
  </w:style>
  <w:style w:type="paragraph" w:styleId="ListParagraph">
    <w:name w:val="List Paragraph"/>
    <w:basedOn w:val="Normal"/>
    <w:uiPriority w:val="34"/>
    <w:qFormat/>
    <w:rsid w:val="00B32D91"/>
    <w:pPr>
      <w:ind w:left="720"/>
      <w:contextualSpacing/>
    </w:pPr>
  </w:style>
  <w:style w:type="table" w:styleId="TableGrid">
    <w:name w:val="Table Grid"/>
    <w:basedOn w:val="TableNormal"/>
    <w:uiPriority w:val="39"/>
    <w:rsid w:val="00C7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144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jc52mAR2Xe7BQG0bfxcU336ZQ==">AMUW2mWrzl4AbRVz51luwIADd1s4YCyWgz07A0BA7PDUuMwMEMm6Vzpey9BlXCxrQR2AMjA1QL/MWT4+mD+sl5LR6eteHFY+AB8BDvyCBH0Y9yXythMIc+4=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Halford</dc:creator>
  <cp:lastModifiedBy>Mechling, Kelly O</cp:lastModifiedBy>
  <cp:revision>2</cp:revision>
  <dcterms:created xsi:type="dcterms:W3CDTF">2022-12-15T22:33:00Z</dcterms:created>
  <dcterms:modified xsi:type="dcterms:W3CDTF">2022-12-15T22:33:00Z</dcterms:modified>
</cp:coreProperties>
</file>